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531D" w14:textId="7D933846" w:rsidR="009B1D82" w:rsidRPr="009B1D82" w:rsidRDefault="007A4081" w:rsidP="009B1D82">
      <w:pPr>
        <w:pStyle w:val="Overskrift1"/>
        <w:jc w:val="center"/>
        <w:rPr>
          <w:rFonts w:ascii="Montserrat Black" w:hAnsi="Montserrat Black"/>
        </w:rPr>
      </w:pPr>
      <w:r>
        <w:rPr>
          <w:rFonts w:ascii="Montserrat Black" w:hAnsi="Montserrat Black"/>
          <w:noProof/>
        </w:rPr>
        <w:drawing>
          <wp:anchor distT="0" distB="0" distL="114300" distR="114300" simplePos="0" relativeHeight="251662336" behindDoc="1" locked="0" layoutInCell="1" allowOverlap="1" wp14:anchorId="4D185E19" wp14:editId="0423DFDF">
            <wp:simplePos x="0" y="0"/>
            <wp:positionH relativeFrom="margin">
              <wp:align>center</wp:align>
            </wp:positionH>
            <wp:positionV relativeFrom="paragraph">
              <wp:posOffset>-565785</wp:posOffset>
            </wp:positionV>
            <wp:extent cx="2011680" cy="831052"/>
            <wp:effectExtent l="0" t="0" r="7620" b="7620"/>
            <wp:wrapNone/>
            <wp:docPr id="376544307" name="Billede 4" descr="Et billede, der indeholder Font/skrifttype, Grafik, sor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44307" name="Billede 4" descr="Et billede, der indeholder Font/skrifttype, Grafik, sort, design&#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831052"/>
                    </a:xfrm>
                    <a:prstGeom prst="rect">
                      <a:avLst/>
                    </a:prstGeom>
                  </pic:spPr>
                </pic:pic>
              </a:graphicData>
            </a:graphic>
            <wp14:sizeRelH relativeFrom="margin">
              <wp14:pctWidth>0</wp14:pctWidth>
            </wp14:sizeRelH>
            <wp14:sizeRelV relativeFrom="margin">
              <wp14:pctHeight>0</wp14:pctHeight>
            </wp14:sizeRelV>
          </wp:anchor>
        </w:drawing>
      </w:r>
      <w:r w:rsidR="001826BE">
        <w:rPr>
          <w:i/>
          <w:noProof/>
          <w:sz w:val="24"/>
          <w:szCs w:val="24"/>
        </w:rPr>
        <w:drawing>
          <wp:anchor distT="0" distB="0" distL="114300" distR="114300" simplePos="0" relativeHeight="251661312" behindDoc="1" locked="0" layoutInCell="1" allowOverlap="1" wp14:anchorId="0DFCBABF" wp14:editId="3B51398D">
            <wp:simplePos x="0" y="0"/>
            <wp:positionH relativeFrom="column">
              <wp:posOffset>4838856</wp:posOffset>
            </wp:positionH>
            <wp:positionV relativeFrom="paragraph">
              <wp:posOffset>-654565</wp:posOffset>
            </wp:positionV>
            <wp:extent cx="1490136" cy="1857843"/>
            <wp:effectExtent l="0" t="0" r="0" b="0"/>
            <wp:wrapNone/>
            <wp:docPr id="143345788" name="Billede 3" descr="Et billede, der indeholder tegneserie, Animeret tegnefilm, illustration/afbildning,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5788" name="Billede 3" descr="Et billede, der indeholder tegneserie, Animeret tegnefilm, illustration/afbildning, tegning&#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136" cy="1857843"/>
                    </a:xfrm>
                    <a:prstGeom prst="rect">
                      <a:avLst/>
                    </a:prstGeom>
                  </pic:spPr>
                </pic:pic>
              </a:graphicData>
            </a:graphic>
            <wp14:sizeRelH relativeFrom="margin">
              <wp14:pctWidth>0</wp14:pctWidth>
            </wp14:sizeRelH>
            <wp14:sizeRelV relativeFrom="margin">
              <wp14:pctHeight>0</wp14:pctHeight>
            </wp14:sizeRelV>
          </wp:anchor>
        </w:drawing>
      </w:r>
      <w:r w:rsidR="009B1D82">
        <w:rPr>
          <w:rFonts w:ascii="Montserrat Medium" w:hAnsi="Montserrat Medium"/>
          <w:noProof/>
        </w:rPr>
        <w:drawing>
          <wp:anchor distT="0" distB="0" distL="114300" distR="114300" simplePos="0" relativeHeight="251660288" behindDoc="1" locked="0" layoutInCell="1" allowOverlap="1" wp14:anchorId="3F88312D" wp14:editId="0D6B4FDB">
            <wp:simplePos x="0" y="0"/>
            <wp:positionH relativeFrom="column">
              <wp:posOffset>-688340</wp:posOffset>
            </wp:positionH>
            <wp:positionV relativeFrom="paragraph">
              <wp:posOffset>-575310</wp:posOffset>
            </wp:positionV>
            <wp:extent cx="1526913" cy="1621989"/>
            <wp:effectExtent l="0" t="0" r="0" b="0"/>
            <wp:wrapNone/>
            <wp:docPr id="1928963154" name="Billede 2" descr="Et billede, der indeholder musik, musikinstrument, strygeinstrument, Strenge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63154" name="Billede 2" descr="Et billede, der indeholder musik, musikinstrument, strygeinstrument, Strengeinstru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913" cy="1621989"/>
                    </a:xfrm>
                    <a:prstGeom prst="rect">
                      <a:avLst/>
                    </a:prstGeom>
                  </pic:spPr>
                </pic:pic>
              </a:graphicData>
            </a:graphic>
            <wp14:sizeRelH relativeFrom="margin">
              <wp14:pctWidth>0</wp14:pctWidth>
            </wp14:sizeRelH>
            <wp14:sizeRelV relativeFrom="margin">
              <wp14:pctHeight>0</wp14:pctHeight>
            </wp14:sizeRelV>
          </wp:anchor>
        </w:drawing>
      </w:r>
      <w:r w:rsidR="00000000" w:rsidRPr="009B1D82">
        <w:rPr>
          <w:rFonts w:ascii="Montserrat Black" w:hAnsi="Montserrat Black"/>
          <w:sz w:val="96"/>
          <w:szCs w:val="96"/>
        </w:rPr>
        <w:t>Ansøgning</w:t>
      </w:r>
      <w:bookmarkStart w:id="0" w:name="_3dnha3elkjfu" w:colFirst="0" w:colLast="0"/>
      <w:bookmarkEnd w:id="0"/>
      <w:r w:rsidR="009B1D82" w:rsidRPr="009B1D82">
        <w:rPr>
          <w:rFonts w:ascii="Montserrat Black" w:hAnsi="Montserrat Black"/>
        </w:rPr>
        <w:t xml:space="preserve"> </w:t>
      </w:r>
    </w:p>
    <w:p w14:paraId="62817A39" w14:textId="5D6A8D65" w:rsidR="000165C0" w:rsidRPr="009B1D82" w:rsidRDefault="009B1D82" w:rsidP="009B1D82">
      <w:pPr>
        <w:pStyle w:val="Overskrift1"/>
        <w:jc w:val="center"/>
        <w:rPr>
          <w:rFonts w:ascii="Montserrat Black" w:hAnsi="Montserrat Black"/>
        </w:rPr>
      </w:pPr>
      <w:r w:rsidRPr="009B1D82">
        <w:rPr>
          <w:rFonts w:ascii="Montserrat Black" w:hAnsi="Montserrat Black"/>
        </w:rPr>
        <w:t>Pulje til internationale spejderoplevelser</w:t>
      </w:r>
    </w:p>
    <w:p w14:paraId="1C3ACF6D" w14:textId="3AB5AE10" w:rsidR="000165C0" w:rsidRDefault="00000000">
      <w:pPr>
        <w:spacing w:before="240" w:after="240" w:line="240" w:lineRule="auto"/>
        <w:jc w:val="center"/>
      </w:pPr>
      <w:r w:rsidRPr="009B1D82">
        <w:rPr>
          <w:rFonts w:ascii="Montserrat Medium" w:hAnsi="Montserrat Medium"/>
          <w:sz w:val="32"/>
          <w:szCs w:val="32"/>
        </w:rPr>
        <w:t>Om penge til international spejdertur</w:t>
      </w:r>
      <w:r>
        <w:rPr>
          <w:sz w:val="32"/>
          <w:szCs w:val="32"/>
        </w:rPr>
        <w:t>.</w:t>
      </w:r>
    </w:p>
    <w:p w14:paraId="17343F99" w14:textId="5F0856F7" w:rsidR="000165C0" w:rsidRDefault="00000000">
      <w:pPr>
        <w:spacing w:before="240" w:after="240" w:line="240" w:lineRule="auto"/>
        <w:rPr>
          <w:rFonts w:ascii="Montserrat Medium" w:hAnsi="Montserrat Medium"/>
        </w:rPr>
      </w:pPr>
      <w:r w:rsidRPr="009B1D82">
        <w:rPr>
          <w:rFonts w:ascii="Montserrat Medium" w:hAnsi="Montserrat Medium"/>
        </w:rPr>
        <w:t>Pengene er givet af Fyns blå spejdere og fordeles af Bro divisions ledelse.</w:t>
      </w:r>
      <w:r w:rsidRPr="009B1D82">
        <w:rPr>
          <w:rFonts w:ascii="Montserrat Medium" w:hAnsi="Montserrat Medium"/>
        </w:rPr>
        <w:br/>
        <w:t>Pengene kan søges af en spejder, der skal til udlandet på spejdertur. Man kan kun få støtte én gang pr. arrangement/tur.</w:t>
      </w:r>
      <w:r w:rsidRPr="009B1D82">
        <w:rPr>
          <w:rFonts w:ascii="Montserrat Medium" w:hAnsi="Montserrat Medium"/>
        </w:rPr>
        <w:br/>
        <w:t>Der kan søges op til 1000kr. pr spejder. Puljen har et max på 10.000kr. om året, som fordeles med 5.000 kr. den 1. april og 5.000 kr. den 1. oktober. Man kan forvente svar inden for en måned fra ansøgningsfristen.</w:t>
      </w:r>
    </w:p>
    <w:p w14:paraId="75CF1E78" w14:textId="2E5B34E9" w:rsidR="009B1D82" w:rsidRPr="009B1D82" w:rsidRDefault="009B1D82">
      <w:pPr>
        <w:spacing w:before="240" w:after="240" w:line="240" w:lineRule="auto"/>
        <w:rPr>
          <w:rFonts w:ascii="Montserrat Medium" w:hAnsi="Montserrat Medium"/>
        </w:rPr>
      </w:pPr>
      <w:r>
        <w:rPr>
          <w:rFonts w:ascii="Montserrat Medium" w:hAnsi="Montserrat Medium"/>
        </w:rPr>
        <w:t xml:space="preserve">Husk! – </w:t>
      </w:r>
      <w:r w:rsidRPr="009B1D82">
        <w:rPr>
          <w:rFonts w:ascii="Montserrat Medium" w:hAnsi="Montserrat Medium"/>
        </w:rPr>
        <w:t>du</w:t>
      </w:r>
      <w:r>
        <w:rPr>
          <w:rFonts w:ascii="Montserrat Medium" w:hAnsi="Montserrat Medium"/>
        </w:rPr>
        <w:t>/I</w:t>
      </w:r>
      <w:r w:rsidRPr="009B1D82">
        <w:rPr>
          <w:rFonts w:ascii="Montserrat Medium" w:hAnsi="Montserrat Medium"/>
        </w:rPr>
        <w:t xml:space="preserve"> skal have godkendt pengene inden du/I tager afsted på turen</w:t>
      </w:r>
      <w:r>
        <w:rPr>
          <w:rFonts w:ascii="Montserrat Medium" w:hAnsi="Montserrat Medium"/>
        </w:rPr>
        <w:t>.</w:t>
      </w:r>
    </w:p>
    <w:p w14:paraId="4A78907F" w14:textId="0E4A9B13" w:rsidR="000165C0" w:rsidRDefault="000165C0">
      <w:pPr>
        <w:spacing w:before="240" w:after="240"/>
      </w:pPr>
    </w:p>
    <w:tbl>
      <w:tblPr>
        <w:tblStyle w:val="a"/>
        <w:tblW w:w="5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4140"/>
      </w:tblGrid>
      <w:tr w:rsidR="000165C0" w14:paraId="218C898E" w14:textId="77777777">
        <w:trPr>
          <w:trHeight w:val="680"/>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C2FA8" w14:textId="5B8CE068" w:rsidR="000165C0" w:rsidRDefault="00000000">
            <w:pPr>
              <w:spacing w:before="240" w:after="240" w:line="240" w:lineRule="auto"/>
            </w:pPr>
            <w:r>
              <w:t>Navn.</w:t>
            </w:r>
          </w:p>
        </w:tc>
        <w:tc>
          <w:tcPr>
            <w:tcW w:w="4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CCF981" w14:textId="7C14E722" w:rsidR="000165C0" w:rsidRDefault="00000000">
            <w:pPr>
              <w:spacing w:before="240" w:after="240" w:line="240" w:lineRule="auto"/>
            </w:pPr>
            <w:r>
              <w:t xml:space="preserve"> </w:t>
            </w:r>
          </w:p>
        </w:tc>
      </w:tr>
      <w:tr w:rsidR="000165C0" w14:paraId="3C23B75A" w14:textId="77777777">
        <w:trPr>
          <w:trHeight w:val="66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5CF33" w14:textId="34AD55B0" w:rsidR="000165C0" w:rsidRDefault="00000000">
            <w:pPr>
              <w:spacing w:before="240" w:after="240" w:line="240" w:lineRule="auto"/>
            </w:pPr>
            <w:r>
              <w:t>Beløb.</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536A9D5C" w14:textId="545A8269" w:rsidR="000165C0" w:rsidRDefault="00000000">
            <w:pPr>
              <w:spacing w:before="240" w:after="240" w:line="240" w:lineRule="auto"/>
            </w:pPr>
            <w:r>
              <w:t xml:space="preserve"> </w:t>
            </w:r>
          </w:p>
        </w:tc>
      </w:tr>
      <w:tr w:rsidR="000165C0" w14:paraId="68CB4EEA" w14:textId="77777777">
        <w:trPr>
          <w:trHeight w:val="66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3DC4DF" w14:textId="5A2B5988" w:rsidR="000165C0" w:rsidRDefault="00000000">
            <w:pPr>
              <w:spacing w:before="240" w:after="240" w:line="240" w:lineRule="auto"/>
            </w:pPr>
            <w:r>
              <w:t>Gruppe.</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79B67C4B" w14:textId="30A12DE0" w:rsidR="000165C0" w:rsidRDefault="00000000">
            <w:pPr>
              <w:spacing w:before="240" w:after="240" w:line="240" w:lineRule="auto"/>
            </w:pPr>
            <w:r>
              <w:t xml:space="preserve"> </w:t>
            </w:r>
          </w:p>
        </w:tc>
      </w:tr>
    </w:tbl>
    <w:p w14:paraId="5A9F6902" w14:textId="6EBE3567" w:rsidR="000165C0" w:rsidRDefault="009B1D82">
      <w:pPr>
        <w:spacing w:before="240" w:after="240" w:line="240" w:lineRule="auto"/>
        <w:rPr>
          <w:color w:val="FFFFFF"/>
        </w:rPr>
      </w:pPr>
      <w:r w:rsidRPr="009B1D82">
        <w:rPr>
          <w:rFonts w:ascii="Montserrat Medium" w:hAnsi="Montserrat Medium"/>
          <w:noProof/>
        </w:rPr>
        <w:drawing>
          <wp:anchor distT="0" distB="0" distL="114300" distR="114300" simplePos="0" relativeHeight="251659264" behindDoc="1" locked="0" layoutInCell="1" allowOverlap="1" wp14:anchorId="7D15453A" wp14:editId="174942A6">
            <wp:simplePos x="0" y="0"/>
            <wp:positionH relativeFrom="page">
              <wp:posOffset>6985</wp:posOffset>
            </wp:positionH>
            <wp:positionV relativeFrom="paragraph">
              <wp:posOffset>530860</wp:posOffset>
            </wp:positionV>
            <wp:extent cx="7589310" cy="3373120"/>
            <wp:effectExtent l="0" t="0" r="0" b="0"/>
            <wp:wrapNone/>
            <wp:docPr id="430214798" name="Billede 1" descr="Et billede, der indeholder måne, illustration/afbildning, tegneseri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14798" name="Billede 1" descr="Et billede, der indeholder måne, illustration/afbildning, tegneserie, kun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9310" cy="337312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FFFFFF"/>
        </w:rPr>
        <w:t xml:space="preserve"> </w:t>
      </w:r>
    </w:p>
    <w:p w14:paraId="308C5130" w14:textId="7CFA3B34" w:rsidR="000165C0" w:rsidRDefault="00000000">
      <w:pPr>
        <w:spacing w:before="240" w:after="240"/>
      </w:pPr>
      <w:r w:rsidRPr="009B1D82">
        <w:rPr>
          <w:rFonts w:ascii="Montserrat Medium" w:hAnsi="Montserrat Medium"/>
        </w:rPr>
        <w:t>Beskrivelse af turen</w:t>
      </w:r>
      <w:r>
        <w:t>:</w:t>
      </w:r>
    </w:p>
    <w:p w14:paraId="121361A7" w14:textId="087EBDF1" w:rsidR="000165C0" w:rsidRDefault="000165C0">
      <w:pPr>
        <w:rPr>
          <w:i/>
          <w:sz w:val="24"/>
          <w:szCs w:val="24"/>
        </w:rPr>
      </w:pPr>
    </w:p>
    <w:sectPr w:rsidR="000165C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Black">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C0"/>
    <w:rsid w:val="000165C0"/>
    <w:rsid w:val="001826BE"/>
    <w:rsid w:val="0044419E"/>
    <w:rsid w:val="007A4081"/>
    <w:rsid w:val="009B1D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6FC0"/>
  <w15:docId w15:val="{C7B30DCF-7D12-4B8C-8AF4-088668D0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Kehlet</dc:creator>
  <cp:lastModifiedBy>Anne Marie Kehlet</cp:lastModifiedBy>
  <cp:revision>3</cp:revision>
  <dcterms:created xsi:type="dcterms:W3CDTF">2024-09-15T13:15:00Z</dcterms:created>
  <dcterms:modified xsi:type="dcterms:W3CDTF">2024-09-15T13:46:00Z</dcterms:modified>
</cp:coreProperties>
</file>